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5490"/>
      </w:tblGrid>
      <w:tr w:rsidR="00496625" w:rsidRPr="00B06930" w:rsidTr="00B06930">
        <w:tc>
          <w:tcPr>
            <w:tcW w:w="5580" w:type="dxa"/>
          </w:tcPr>
          <w:tbl>
            <w:tblPr>
              <w:tblW w:w="5382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32"/>
              <w:gridCol w:w="4950"/>
            </w:tblGrid>
            <w:tr w:rsidR="00496625" w:rsidRPr="00B06930" w:rsidTr="00496625">
              <w:trPr>
                <w:trHeight w:val="222"/>
                <w:tblCellSpacing w:w="0" w:type="dxa"/>
              </w:trPr>
              <w:tc>
                <w:tcPr>
                  <w:tcW w:w="401" w:type="pct"/>
                  <w:vAlign w:val="center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99" w:type="pct"/>
                  <w:vAlign w:val="center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Español</w:t>
                  </w:r>
                  <w:proofErr w:type="spellEnd"/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Preguntas que se sugieren para formular a la familia anfitriona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496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En general, plantéales las preguntas que consideras más importantes durante la primera noche en el hogar anfitrión y las restantes durante los días subsiguientes. Recuerda que, ante la duda, siempre es mejor preguntar. Sé sincero con tu familia anfitriona y tu consejero rotario. </w:t>
                  </w: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buena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comunicación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fundamental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intercambio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Cómo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debo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llamarles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tareas del hogar desean que cumpla además de hacer mi cama todos los días, mantener siempre ordenada mi habitación y limpiar el baño cada vez que lo utilice?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¿Cuál es el procedimiento para el lavado de ropa?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¿Dónde debo guardar la ropa sucia mientras tanto?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¿Debo lavar mi propia ropa, incluida la ropa interior?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Debo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plancharme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ropa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usar la plancha y la lavadora en cualquier momento?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¿A qué hora les resulta conveniente que utilice la ducha/el baño?</w:t>
                  </w:r>
                </w:p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¿Dónde puedo guardar mis artículos de tocador?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usar los productos de tocador de la familia (pasta de dientes, jabón, etc.)?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¿A qué hora se sirven las comidas?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¿En qué tareas puedo ayudar a la hora de comer? (ayudar a preparar la comida, poner la mesa, despejar la mesa, ayudar a lavar los platos, guardar los platos, tirar la basura, etc.)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lastRenderedPageBreak/>
                    <w:t xml:space="preserve">¿Puedo servirme yo mismo comida y bebida o </w:t>
                  </w: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lastRenderedPageBreak/>
                    <w:t>debo esperar a que me lo ofrezcan?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sectores de la casa son estrictamente privados? (dormitorio de los padres, estudio/oficina.)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colocar fotos/carteles en mi habitación?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arreglar la habitación a mi gusto?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reglas debo seguir en cuanto al consumo de tabaco y bebidas alcohólicas?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¿Dónde puedo guardar las maletas?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¿A qué hora debo levantarme los días de semana? ¿Y los fines de semana?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¿A qué hora debo acostarme? (Durante la semana y los fines de semana.)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reglas debo seguir en cuanto a salir por la noche y a qué hora debo regresar a casa? ¿Se pueden hacer excepciones si lo pregunto con suficiente antelación?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invitar a amigos a pasar la noche conmigo? ¿Y a visitarme en horas del día?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normas debo seguir en cuanto al uso del teléfono? ¿Debo pedir permiso antes de utilizarlo?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¿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Pueden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llamarme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amigos?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llamar a mis amigos?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hacer llamadas de larga distancia?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¿De qué forma podría llevar cuenta del importe de mis llamadas telefónicas? ¿Tienen SKYPE? ¿Qué normas se siguen para el uso de SKYPE? 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¿Cuál es el procedimiento para enviar cartas? ¿Qué dirección debo utilizar para recibir correspondencia?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29.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¿Les molestan hábitos como mascar chicle, sentarse a la mesa con el sombrero puesto o escuchar música de rock a todo volumen?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¿Hay algo en especial que pueda molestar a mis hermanos anfitriones?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¿Cuáles son sus fechas de cumpleaños?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medio de transporte debo utilizar? (Automóvil, autobús, bicicleta, caminar, etc.)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¿Puedo utilizar el equipo de sonido, el televisor o la computadora en cualquier momento?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¿Existen limitaciones al uso de la computadora y el acceso a Internet?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reglas debo cumplir en cuanto a la asistencia a la iglesia?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¿Es necesario que llame a mis anfitriones si voy a tardar más de 10 minutos, 20 minutos, o media hora con respecto a mi hora prevista de llegada?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Cuando salga con toda la familia, ¿debo pagar mis propias entradas, comidas, etc.?</w:t>
                  </w:r>
                </w:p>
                <w:p w:rsidR="00B06930" w:rsidRPr="00B06930" w:rsidRDefault="00B06930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arreglos debo hacer para almorzar en la institución educativa?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599" w:type="pct"/>
                  <w:hideMark/>
                </w:tcPr>
                <w:p w:rsidR="00B06930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¿Sufraga el club rotario mis gastos de transporte escolar?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¿Debo asistir a reuniones de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Rotary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? Si es así, ¿cómo puedo llegar hasta el lugar de la reunión?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¿Qué otras tareas puedo hacer en la casa? ¿Cortar el césped, ayudar a limpiar, cuidar niños?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¿Podrían indicarme cómo debo comportarme con el personal de servicio de la casa? </w:t>
                  </w: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cuando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corresponda</w:t>
                  </w:r>
                  <w:proofErr w:type="spellEnd"/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496625" w:rsidRPr="00B06930" w:rsidTr="00496625">
              <w:trPr>
                <w:tblCellSpacing w:w="0" w:type="dxa"/>
              </w:trPr>
              <w:tc>
                <w:tcPr>
                  <w:tcW w:w="401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599" w:type="pct"/>
                  <w:hideMark/>
                </w:tcPr>
                <w:p w:rsidR="00496625" w:rsidRPr="00B06930" w:rsidRDefault="00496625" w:rsidP="006E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B0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¿Hay algún otro asunto que quisieran comunicarme?</w:t>
                  </w:r>
                </w:p>
              </w:tc>
            </w:tr>
          </w:tbl>
          <w:p w:rsidR="00496625" w:rsidRPr="00B06930" w:rsidRDefault="00496625" w:rsidP="00496625">
            <w:pPr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  <w:tc>
          <w:tcPr>
            <w:tcW w:w="5490" w:type="dxa"/>
          </w:tcPr>
          <w:p w:rsidR="00496625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Finlandes</w:t>
            </w:r>
            <w:proofErr w:type="spellEnd"/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88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Ensimmaisen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illan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kysymykset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host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perheelle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Yleisesti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ottaen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omasta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mielestasi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tarkeimmat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kysymykset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ensimmaisena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iltana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loput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seuraavien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paivien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Muista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että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aina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parempi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kysya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epailla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 Ole aina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rehelinen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vastaanottavan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perheesi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oman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Rotary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neuvonantajan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kanssa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Hyvä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tiedonanto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hyvä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vaihtoa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hyva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kommunikaatio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perusta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hyvale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vaihto-oppilas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vuodelle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1.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kutsun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teita</w:t>
            </w:r>
            <w:proofErr w:type="spellEnd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 Mita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kotitoita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tulee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tehta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pitää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huoneeni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siistina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puhdistaa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kylpyhuone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aina,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käytan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menetellaan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likaisten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vaatteiden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kanssa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sailyttaa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likaisia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vaatteita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pesupaivaan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asti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5.Tuleeko</w:t>
            </w:r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omat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vaatteni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alusvaatteni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6.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Tuleeko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silittaa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omat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vaatteni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7.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käyttää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silitysrautaa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pesukonetta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milloin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tahansa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sopivaa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kayttaa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suihkua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kylpya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9.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sailyttaa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pesutarvikkeitani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10.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käyttää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perheen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pesutarvikkeita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esim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hammatahnaa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sappuaa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496625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ruoka-ajat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miten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auttaa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ruoka-aikoina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Tehda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ruokaa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poyta</w:t>
            </w:r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,Korjata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poyta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Vieda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roskat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jne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itse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ruokaa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juomaa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koska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haluan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ensin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Mitka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alueet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talossa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ovat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yksityisia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vanhempien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makuuhuone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toimisto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15.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ripustaa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kuvia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julisteita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huoneeseeni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16.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jarjestaa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huoneeni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oman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mieleni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sääntöjä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noudattaa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tupakkatuotteiden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alkoholijuomien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juomien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kaytossa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sailyttaa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matkalaukkuani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herata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viikolla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viikonloppuisin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menna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nukkumaan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viikolla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viikonloppuisin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sääntöjä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ulos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menemisen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kanssa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aikaan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pitaa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palata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kotiin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voidaanko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tehda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poikkeuksia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kysyy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etukäteen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kutsua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kavereita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yoksi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paivisin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kotiin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saantoja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puhelimen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kaytassa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tuleeko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kysya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lupaa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ennen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kayttoa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voivatko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ystavani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soittaa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minulle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mina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soittaa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ystavilleni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soittaa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kaukopuheluita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27.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pitaa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lukua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puhelin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laskuista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?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teile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 SKYPE?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saantoja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SKYPEn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käyttöön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28.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kirjeiden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lahettaminen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toimii</w:t>
            </w:r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?Mihin</w:t>
            </w:r>
            <w:proofErr w:type="spellEnd"/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osoitteseen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vastaannotan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kirjeeni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Hairitseko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tietyt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tavat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kuten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purukumin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jauhaminen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istua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poydassa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lakki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paassa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kuunnella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musiikkia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taysilla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.Onko</w:t>
            </w:r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jotain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erityista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hairitsee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host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sisaruksiani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Mitka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ovat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teidan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Syntymäpäivänne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kuljetusvälineita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kannattaa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käyttää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? (Auto,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linja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-auto,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polkupyöra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kävely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jne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Käyttää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TVta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tietokonetta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milloin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tahansa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rajoituksia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tietokoneen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Internetn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kayttoon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Tuleeko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osallistua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kirkollisiin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menoihin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36. 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Tarvitseeko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ilmoittaa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myohastyn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yli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minuuttia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minuuttia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tai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puoli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tuntia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kotiintuloajasa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37 Kun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menemme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perheen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kanssa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ulos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tulooko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maksaa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omat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ruoat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muut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menot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koulu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lounas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hoituu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B06930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Maksaako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koulumatkat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40</w:t>
            </w:r>
            <w:proofErr w:type="gram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.Tuleeko</w:t>
            </w:r>
            <w:proofErr w:type="gram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osallistua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rotari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kokouksiin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os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taytyy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matkustan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niihin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41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Mitä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voin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tehdä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kotona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?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Siivota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hoitoa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lapsia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putarhatoita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br/>
            </w:r>
          </w:p>
          <w:p w:rsidR="00B06930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Voitteko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kertoa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minulle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miten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toimia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talonhoitaien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kanssa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069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6625" w:rsidRPr="00B06930" w:rsidRDefault="00496625" w:rsidP="004966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43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Onko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joitakin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asioita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mita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hauatte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minun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tietavan</w:t>
            </w:r>
            <w:proofErr w:type="spellEnd"/>
            <w:r w:rsidRPr="00B0693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?</w:t>
            </w:r>
          </w:p>
          <w:p w:rsidR="00496625" w:rsidRPr="00B06930" w:rsidRDefault="00496625" w:rsidP="0049662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FC4BAB" w:rsidRPr="00B06930" w:rsidRDefault="00FC4BAB" w:rsidP="00B06930">
      <w:pPr>
        <w:pBdr>
          <w:bottom w:val="single" w:sz="4" w:space="1" w:color="auto"/>
        </w:pBdr>
        <w:rPr>
          <w:sz w:val="24"/>
          <w:szCs w:val="24"/>
          <w:lang w:val="es-MX"/>
        </w:rPr>
      </w:pPr>
    </w:p>
    <w:sectPr w:rsidR="00FC4BAB" w:rsidRPr="00B06930" w:rsidSect="00B0693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625"/>
    <w:rsid w:val="00496625"/>
    <w:rsid w:val="007F1488"/>
    <w:rsid w:val="00B06930"/>
    <w:rsid w:val="00FC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C940-7001-4340-A899-5781DE1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2010-01-26T21:53:00Z</dcterms:created>
  <dcterms:modified xsi:type="dcterms:W3CDTF">2010-01-26T22:13:00Z</dcterms:modified>
</cp:coreProperties>
</file>